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</w:pPr>
      <w:r>
        <w:rPr>
          <w:rFonts w:ascii="方正小标宋简体" w:eastAsia="方正小标宋简体"/>
          <w:b/>
          <w:bCs/>
          <w:sz w:val="36"/>
        </w:rPr>
        <w:t>高等学校教师资格认定工作</w:t>
      </w:r>
      <w:r>
        <w:rPr>
          <w:rFonts w:hint="eastAsia" w:ascii="方正小标宋简体" w:eastAsia="方正小标宋简体"/>
          <w:b/>
          <w:bCs/>
          <w:sz w:val="36"/>
          <w:lang w:val="en-US" w:eastAsia="zh-CN"/>
        </w:rPr>
        <w:t>相关提示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1.教师资格证关系到后期初级、中级、高级职称的评定工作，请各位老师一定要高度重视。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2.上传的照片一定要是白底一寸彩色照片，每年都有因照片不合格，未能取得教师资格证书的情况。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3.在系统中填写的时候最后一段工作经历一定要写到至今（在时间栏中拉到最下即可选择至今），经历从高中开始填写，经历一定要连续，不要有中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在系统中选择专业的时候一定要选择到最终专业目录，不要选择专业大类。所填写的专业一定要是现岗位从事的专业，不是填写自己最终学历的学习专业。辅导员专业选择思想政治教育。马克思主义学院教师请选择马克思主义理论与思想政治教育，如所从事专业与之不符，再选择其他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5.教学任务书一定要是近两年内的。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6.《面试标准评分表》及《教育教学能力测试评分表》（“现场有学生试讲”和“现场无学生试讲”二者任选其一即可。请在填写分数的时候注意，两个表加起来总分100分，不是每张表都是100分总分。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7.无犯罪记录证明可参考以下网页开具。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762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http://www.hubei.gov.cn/hbfb/rdgz/202311/t20231110_4938625.shtml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人事处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2024年4月9日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OTdiYzM2OTVjNzEzMmUyM2YxNmMwODdmMzg2OWEifQ=="/>
  </w:docVars>
  <w:rsids>
    <w:rsidRoot w:val="352F3E56"/>
    <w:rsid w:val="352F3E56"/>
    <w:rsid w:val="3D3639C0"/>
    <w:rsid w:val="528021E8"/>
    <w:rsid w:val="5D5907C5"/>
    <w:rsid w:val="610A540C"/>
    <w:rsid w:val="64021B5D"/>
    <w:rsid w:val="6E3E606D"/>
    <w:rsid w:val="6EB072A6"/>
    <w:rsid w:val="7D3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2024-04-07T06:16:00Z</dcterms:created>
  <dc:creator>积极奋斗的狗</dc:creator>
  <cp:lastModifiedBy>积极奋斗的狗</cp:lastModifiedBy>
  <cp:lastPrinted>2024-04-09T01:58:46Z</cp:lastPrinted>
  <dcterms:modified xsi:type="dcterms:W3CDTF">2024-04-09T02:25:15Z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89DC48B3604F41498E9D53099686FF9D_13</vt:lpwstr>
  </property>
</Properties>
</file>